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2C" w:rsidRPr="0089666C" w:rsidRDefault="0014262C">
      <w:pPr>
        <w:rPr>
          <w:rFonts w:ascii="Arial" w:hAnsi="Arial" w:cs="Arial"/>
        </w:rPr>
      </w:pPr>
    </w:p>
    <w:p w:rsidR="0089666C" w:rsidRPr="0089666C" w:rsidRDefault="0089666C" w:rsidP="0089666C">
      <w:pPr>
        <w:pStyle w:val="Pealkiri1"/>
        <w:spacing w:line="540" w:lineRule="atLeast"/>
        <w:textAlignment w:val="baseline"/>
        <w:rPr>
          <w:rFonts w:ascii="Arial" w:hAnsi="Arial" w:cs="Arial"/>
        </w:rPr>
      </w:pPr>
      <w:r w:rsidRPr="0089666C">
        <w:rPr>
          <w:rFonts w:ascii="Arial" w:hAnsi="Arial" w:cs="Arial"/>
          <w:b/>
          <w:bCs/>
        </w:rPr>
        <w:t>Järelevalve</w:t>
      </w:r>
    </w:p>
    <w:p w:rsidR="0089666C" w:rsidRPr="0089666C" w:rsidRDefault="0089666C" w:rsidP="0089666C">
      <w:pPr>
        <w:pStyle w:val="Normaallaadve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 w:rsidRPr="0089666C">
        <w:rPr>
          <w:rFonts w:ascii="Arial" w:hAnsi="Arial" w:cs="Arial"/>
          <w:color w:val="4A4A4A"/>
        </w:rPr>
        <w:t xml:space="preserve">Laupa </w:t>
      </w:r>
      <w:r w:rsidRPr="0089666C">
        <w:rPr>
          <w:rFonts w:ascii="Arial" w:hAnsi="Arial" w:cs="Arial"/>
          <w:color w:val="4A4A4A"/>
        </w:rPr>
        <w:t>Põhikooli üle teostab järelevalvet:</w:t>
      </w:r>
      <w:bookmarkStart w:id="0" w:name="_GoBack"/>
      <w:bookmarkEnd w:id="0"/>
    </w:p>
    <w:p w:rsidR="0089666C" w:rsidRPr="0089666C" w:rsidRDefault="0089666C" w:rsidP="0089666C">
      <w:pPr>
        <w:pStyle w:val="Normaallaadveeb"/>
        <w:shd w:val="clear" w:color="auto" w:fill="FFFFFF"/>
        <w:spacing w:before="0" w:after="0"/>
        <w:textAlignment w:val="baseline"/>
        <w:rPr>
          <w:rFonts w:ascii="Arial" w:hAnsi="Arial" w:cs="Arial"/>
          <w:color w:val="4A4A4A"/>
          <w:sz w:val="27"/>
          <w:szCs w:val="27"/>
        </w:rPr>
      </w:pPr>
      <w:r w:rsidRPr="0089666C">
        <w:rPr>
          <w:rStyle w:val="Tugev"/>
          <w:rFonts w:ascii="Arial" w:hAnsi="Arial" w:cs="Arial"/>
          <w:b w:val="0"/>
          <w:bCs w:val="0"/>
          <w:color w:val="4A4A4A"/>
          <w:sz w:val="27"/>
          <w:szCs w:val="27"/>
          <w:bdr w:val="none" w:sz="0" w:space="0" w:color="auto" w:frame="1"/>
        </w:rPr>
        <w:t>Teenistuslik järelevalve</w:t>
      </w:r>
    </w:p>
    <w:p w:rsidR="0089666C" w:rsidRPr="0089666C" w:rsidRDefault="0089666C" w:rsidP="0089666C">
      <w:pPr>
        <w:pStyle w:val="Normaallaadveeb"/>
        <w:shd w:val="clear" w:color="auto" w:fill="FFFFFF"/>
        <w:spacing w:before="0" w:after="0"/>
        <w:textAlignment w:val="baseline"/>
        <w:rPr>
          <w:rFonts w:ascii="Arial" w:hAnsi="Arial" w:cs="Arial"/>
          <w:color w:val="4A4A4A"/>
          <w:sz w:val="27"/>
          <w:szCs w:val="27"/>
        </w:rPr>
      </w:pPr>
      <w:r w:rsidRPr="0089666C">
        <w:rPr>
          <w:rStyle w:val="Tugev"/>
          <w:rFonts w:ascii="Arial" w:hAnsi="Arial" w:cs="Arial"/>
          <w:b w:val="0"/>
          <w:bCs w:val="0"/>
          <w:color w:val="4A4A4A"/>
          <w:sz w:val="27"/>
          <w:szCs w:val="27"/>
          <w:bdr w:val="none" w:sz="0" w:space="0" w:color="auto" w:frame="1"/>
        </w:rPr>
        <w:t>Türi Vallavalitsus</w:t>
      </w:r>
      <w:r w:rsidRPr="0089666C">
        <w:rPr>
          <w:rFonts w:ascii="Arial" w:hAnsi="Arial" w:cs="Arial"/>
          <w:color w:val="4A4A4A"/>
          <w:sz w:val="27"/>
          <w:szCs w:val="27"/>
        </w:rPr>
        <w:br/>
        <w:t>Kohtu 3, 72213 Türi, tel (+372) 384 8200  </w:t>
      </w:r>
      <w:r w:rsidRPr="0089666C">
        <w:rPr>
          <w:rFonts w:ascii="Arial" w:hAnsi="Arial" w:cs="Arial"/>
          <w:color w:val="4A4A4A"/>
          <w:sz w:val="27"/>
          <w:szCs w:val="27"/>
        </w:rPr>
        <w:br/>
        <w:t>E-post: </w:t>
      </w:r>
      <w:hyperlink r:id="rId4" w:history="1">
        <w:r w:rsidRPr="0089666C">
          <w:rPr>
            <w:rStyle w:val="Hperlink"/>
            <w:rFonts w:ascii="Arial" w:eastAsiaTheme="majorEastAsia" w:hAnsi="Arial" w:cs="Arial"/>
            <w:color w:val="006633"/>
            <w:sz w:val="27"/>
            <w:szCs w:val="27"/>
            <w:bdr w:val="none" w:sz="0" w:space="0" w:color="auto" w:frame="1"/>
          </w:rPr>
          <w:t>vallavalitsus@tyri.ee</w:t>
        </w:r>
      </w:hyperlink>
    </w:p>
    <w:p w:rsidR="0089666C" w:rsidRPr="0089666C" w:rsidRDefault="0089666C" w:rsidP="0089666C">
      <w:pPr>
        <w:pStyle w:val="Normaallaadveeb"/>
        <w:shd w:val="clear" w:color="auto" w:fill="FFFFFF"/>
        <w:spacing w:before="0" w:after="0"/>
        <w:textAlignment w:val="baseline"/>
        <w:rPr>
          <w:rFonts w:ascii="Arial" w:hAnsi="Arial" w:cs="Arial"/>
          <w:color w:val="4A4A4A"/>
          <w:sz w:val="27"/>
          <w:szCs w:val="27"/>
        </w:rPr>
      </w:pPr>
      <w:r w:rsidRPr="0089666C">
        <w:rPr>
          <w:rStyle w:val="Tugev"/>
          <w:rFonts w:ascii="Arial" w:hAnsi="Arial" w:cs="Arial"/>
          <w:b w:val="0"/>
          <w:bCs w:val="0"/>
          <w:color w:val="4A4A4A"/>
          <w:sz w:val="27"/>
          <w:szCs w:val="27"/>
          <w:bdr w:val="none" w:sz="0" w:space="0" w:color="auto" w:frame="1"/>
        </w:rPr>
        <w:t>Riiklik järelevalve</w:t>
      </w:r>
    </w:p>
    <w:p w:rsidR="0089666C" w:rsidRPr="0089666C" w:rsidRDefault="0089666C" w:rsidP="0089666C">
      <w:pPr>
        <w:pStyle w:val="Normaallaadveeb"/>
        <w:shd w:val="clear" w:color="auto" w:fill="FFFFFF"/>
        <w:spacing w:before="0" w:after="0"/>
        <w:textAlignment w:val="baseline"/>
        <w:rPr>
          <w:rFonts w:ascii="Arial" w:hAnsi="Arial" w:cs="Arial"/>
          <w:color w:val="4A4A4A"/>
          <w:sz w:val="27"/>
          <w:szCs w:val="27"/>
        </w:rPr>
      </w:pPr>
      <w:r w:rsidRPr="0089666C">
        <w:rPr>
          <w:rStyle w:val="Tugev"/>
          <w:rFonts w:ascii="Arial" w:hAnsi="Arial" w:cs="Arial"/>
          <w:b w:val="0"/>
          <w:bCs w:val="0"/>
          <w:color w:val="4A4A4A"/>
          <w:sz w:val="27"/>
          <w:szCs w:val="27"/>
          <w:bdr w:val="none" w:sz="0" w:space="0" w:color="auto" w:frame="1"/>
        </w:rPr>
        <w:t>Haridus- ja Teadusministeerium</w:t>
      </w:r>
      <w:r w:rsidRPr="0089666C">
        <w:rPr>
          <w:rFonts w:ascii="Arial" w:hAnsi="Arial" w:cs="Arial"/>
          <w:color w:val="4A4A4A"/>
          <w:sz w:val="27"/>
          <w:szCs w:val="27"/>
        </w:rPr>
        <w:br/>
        <w:t>Munga 18, 50088 Tartu | tel (+372) 735 0222 </w:t>
      </w:r>
      <w:r w:rsidRPr="0089666C">
        <w:rPr>
          <w:rFonts w:ascii="Arial" w:hAnsi="Arial" w:cs="Arial"/>
          <w:color w:val="4A4A4A"/>
          <w:sz w:val="27"/>
          <w:szCs w:val="27"/>
        </w:rPr>
        <w:br/>
        <w:t>E-post: </w:t>
      </w:r>
      <w:hyperlink r:id="rId5" w:history="1">
        <w:r w:rsidRPr="0089666C">
          <w:rPr>
            <w:rStyle w:val="Hperlink"/>
            <w:rFonts w:ascii="Arial" w:eastAsiaTheme="majorEastAsia" w:hAnsi="Arial" w:cs="Arial"/>
            <w:color w:val="006633"/>
            <w:sz w:val="27"/>
            <w:szCs w:val="27"/>
            <w:bdr w:val="none" w:sz="0" w:space="0" w:color="auto" w:frame="1"/>
          </w:rPr>
          <w:t>hm@hm.ee</w:t>
        </w:r>
      </w:hyperlink>
      <w:r w:rsidRPr="0089666C">
        <w:rPr>
          <w:rFonts w:ascii="Arial" w:hAnsi="Arial" w:cs="Arial"/>
          <w:color w:val="4A4A4A"/>
          <w:sz w:val="27"/>
          <w:szCs w:val="27"/>
        </w:rPr>
        <w:t>                                                       </w:t>
      </w:r>
    </w:p>
    <w:p w:rsidR="0089666C" w:rsidRPr="0089666C" w:rsidRDefault="0089666C" w:rsidP="0089666C">
      <w:pPr>
        <w:pStyle w:val="Normaallaadveeb"/>
        <w:shd w:val="clear" w:color="auto" w:fill="FFFFFF"/>
        <w:spacing w:before="0" w:after="0"/>
        <w:textAlignment w:val="baseline"/>
        <w:rPr>
          <w:rFonts w:ascii="Arial" w:hAnsi="Arial" w:cs="Arial"/>
          <w:color w:val="4A4A4A"/>
          <w:sz w:val="27"/>
          <w:szCs w:val="27"/>
        </w:rPr>
      </w:pPr>
      <w:r w:rsidRPr="0089666C">
        <w:rPr>
          <w:rStyle w:val="Tugev"/>
          <w:rFonts w:ascii="Arial" w:hAnsi="Arial" w:cs="Arial"/>
          <w:b w:val="0"/>
          <w:bCs w:val="0"/>
          <w:color w:val="4A4A4A"/>
          <w:sz w:val="27"/>
          <w:szCs w:val="27"/>
          <w:bdr w:val="none" w:sz="0" w:space="0" w:color="auto" w:frame="1"/>
        </w:rPr>
        <w:t>Terviseamet</w:t>
      </w:r>
      <w:r w:rsidRPr="0089666C">
        <w:rPr>
          <w:rFonts w:ascii="Arial" w:hAnsi="Arial" w:cs="Arial"/>
          <w:color w:val="4A4A4A"/>
          <w:sz w:val="27"/>
          <w:szCs w:val="27"/>
        </w:rPr>
        <w:br/>
        <w:t>Paldiski mnt 81, 10617 Tallinn | tel (+372) 794 3500 </w:t>
      </w:r>
      <w:r w:rsidRPr="0089666C">
        <w:rPr>
          <w:rFonts w:ascii="Arial" w:hAnsi="Arial" w:cs="Arial"/>
          <w:color w:val="4A4A4A"/>
          <w:sz w:val="27"/>
          <w:szCs w:val="27"/>
        </w:rPr>
        <w:br/>
        <w:t>E-post: </w:t>
      </w:r>
      <w:hyperlink r:id="rId6" w:history="1">
        <w:r w:rsidRPr="0089666C">
          <w:rPr>
            <w:rStyle w:val="Hperlink"/>
            <w:rFonts w:ascii="Arial" w:eastAsiaTheme="majorEastAsia" w:hAnsi="Arial" w:cs="Arial"/>
            <w:color w:val="006633"/>
            <w:sz w:val="27"/>
            <w:szCs w:val="27"/>
            <w:bdr w:val="none" w:sz="0" w:space="0" w:color="auto" w:frame="1"/>
          </w:rPr>
          <w:t>kesk@terviseamet.ee</w:t>
        </w:r>
      </w:hyperlink>
    </w:p>
    <w:p w:rsidR="0089666C" w:rsidRPr="0089666C" w:rsidRDefault="0089666C" w:rsidP="0089666C">
      <w:pPr>
        <w:pStyle w:val="Normaallaadveeb"/>
        <w:shd w:val="clear" w:color="auto" w:fill="FFFFFF"/>
        <w:spacing w:before="0" w:after="0"/>
        <w:textAlignment w:val="baseline"/>
        <w:rPr>
          <w:rFonts w:ascii="Arial" w:hAnsi="Arial" w:cs="Arial"/>
          <w:color w:val="4A4A4A"/>
          <w:sz w:val="27"/>
          <w:szCs w:val="27"/>
        </w:rPr>
      </w:pPr>
      <w:r w:rsidRPr="0089666C">
        <w:rPr>
          <w:rStyle w:val="Tugev"/>
          <w:rFonts w:ascii="Arial" w:hAnsi="Arial" w:cs="Arial"/>
          <w:b w:val="0"/>
          <w:bCs w:val="0"/>
          <w:color w:val="4A4A4A"/>
          <w:sz w:val="27"/>
          <w:szCs w:val="27"/>
          <w:bdr w:val="none" w:sz="0" w:space="0" w:color="auto" w:frame="1"/>
        </w:rPr>
        <w:t>Tööinspektsioon</w:t>
      </w:r>
      <w:r w:rsidRPr="0089666C">
        <w:rPr>
          <w:rFonts w:ascii="Arial" w:hAnsi="Arial" w:cs="Arial"/>
          <w:color w:val="4A4A4A"/>
          <w:sz w:val="27"/>
          <w:szCs w:val="27"/>
        </w:rPr>
        <w:br/>
        <w:t>Mäealuse 2/3, 12618 Tallinn, tel (+372) 640 600  </w:t>
      </w:r>
      <w:r w:rsidRPr="0089666C">
        <w:rPr>
          <w:rFonts w:ascii="Arial" w:hAnsi="Arial" w:cs="Arial"/>
          <w:color w:val="4A4A4A"/>
          <w:sz w:val="27"/>
          <w:szCs w:val="27"/>
        </w:rPr>
        <w:br/>
        <w:t>E-post: </w:t>
      </w:r>
      <w:hyperlink r:id="rId7" w:history="1">
        <w:r w:rsidRPr="0089666C">
          <w:rPr>
            <w:rStyle w:val="Hperlink"/>
            <w:rFonts w:ascii="Arial" w:eastAsiaTheme="majorEastAsia" w:hAnsi="Arial" w:cs="Arial"/>
            <w:color w:val="006633"/>
            <w:sz w:val="27"/>
            <w:szCs w:val="27"/>
            <w:bdr w:val="none" w:sz="0" w:space="0" w:color="auto" w:frame="1"/>
          </w:rPr>
          <w:t>ti@ti.ee</w:t>
        </w:r>
      </w:hyperlink>
    </w:p>
    <w:p w:rsidR="0089666C" w:rsidRPr="0089666C" w:rsidRDefault="0089666C" w:rsidP="0089666C">
      <w:pPr>
        <w:pStyle w:val="Normaallaadveeb"/>
        <w:shd w:val="clear" w:color="auto" w:fill="FFFFFF"/>
        <w:spacing w:before="0" w:after="0"/>
        <w:textAlignment w:val="baseline"/>
        <w:rPr>
          <w:rFonts w:ascii="Arial" w:hAnsi="Arial" w:cs="Arial"/>
          <w:color w:val="4A4A4A"/>
          <w:sz w:val="27"/>
          <w:szCs w:val="27"/>
        </w:rPr>
      </w:pPr>
      <w:r w:rsidRPr="0089666C">
        <w:rPr>
          <w:rStyle w:val="Tugev"/>
          <w:rFonts w:ascii="Arial" w:hAnsi="Arial" w:cs="Arial"/>
          <w:b w:val="0"/>
          <w:bCs w:val="0"/>
          <w:color w:val="4A4A4A"/>
          <w:sz w:val="27"/>
          <w:szCs w:val="27"/>
          <w:bdr w:val="none" w:sz="0" w:space="0" w:color="auto" w:frame="1"/>
        </w:rPr>
        <w:t>Päästeamet</w:t>
      </w:r>
      <w:r w:rsidRPr="0089666C">
        <w:rPr>
          <w:rFonts w:ascii="Arial" w:hAnsi="Arial" w:cs="Arial"/>
          <w:color w:val="4A4A4A"/>
          <w:sz w:val="27"/>
          <w:szCs w:val="27"/>
        </w:rPr>
        <w:br/>
        <w:t>Raua 2, 10124 Tallinn, tel (+372) 628 2000  </w:t>
      </w:r>
      <w:r w:rsidRPr="0089666C">
        <w:rPr>
          <w:rFonts w:ascii="Arial" w:hAnsi="Arial" w:cs="Arial"/>
          <w:color w:val="4A4A4A"/>
          <w:sz w:val="27"/>
          <w:szCs w:val="27"/>
        </w:rPr>
        <w:br/>
        <w:t>E-post: </w:t>
      </w:r>
      <w:hyperlink r:id="rId8" w:history="1">
        <w:r w:rsidRPr="0089666C">
          <w:rPr>
            <w:rStyle w:val="Hperlink"/>
            <w:rFonts w:ascii="Arial" w:eastAsiaTheme="majorEastAsia" w:hAnsi="Arial" w:cs="Arial"/>
            <w:color w:val="006633"/>
            <w:sz w:val="27"/>
            <w:szCs w:val="27"/>
            <w:bdr w:val="none" w:sz="0" w:space="0" w:color="auto" w:frame="1"/>
          </w:rPr>
          <w:t>rescue@rescue.ee</w:t>
        </w:r>
      </w:hyperlink>
    </w:p>
    <w:p w:rsidR="0089666C" w:rsidRPr="0089666C" w:rsidRDefault="0089666C" w:rsidP="0089666C">
      <w:pPr>
        <w:pStyle w:val="Normaallaadveeb"/>
        <w:shd w:val="clear" w:color="auto" w:fill="FFFFFF"/>
        <w:spacing w:before="0" w:after="0"/>
        <w:textAlignment w:val="baseline"/>
        <w:rPr>
          <w:rFonts w:ascii="Arial" w:hAnsi="Arial" w:cs="Arial"/>
          <w:color w:val="4A4A4A"/>
          <w:sz w:val="27"/>
          <w:szCs w:val="27"/>
        </w:rPr>
      </w:pPr>
      <w:r w:rsidRPr="0089666C">
        <w:rPr>
          <w:rStyle w:val="Tugev"/>
          <w:rFonts w:ascii="Arial" w:hAnsi="Arial" w:cs="Arial"/>
          <w:b w:val="0"/>
          <w:bCs w:val="0"/>
          <w:color w:val="4A4A4A"/>
          <w:sz w:val="27"/>
          <w:szCs w:val="27"/>
          <w:bdr w:val="none" w:sz="0" w:space="0" w:color="auto" w:frame="1"/>
        </w:rPr>
        <w:t>Andmekaitse Inspektsioon</w:t>
      </w:r>
      <w:r w:rsidRPr="0089666C">
        <w:rPr>
          <w:rFonts w:ascii="Arial" w:hAnsi="Arial" w:cs="Arial"/>
          <w:color w:val="4A4A4A"/>
          <w:sz w:val="27"/>
          <w:szCs w:val="27"/>
        </w:rPr>
        <w:br/>
        <w:t>Tatari 39, 10134 Tallinn, tel (+372) 627 4135  </w:t>
      </w:r>
      <w:r w:rsidRPr="0089666C">
        <w:rPr>
          <w:rFonts w:ascii="Arial" w:hAnsi="Arial" w:cs="Arial"/>
          <w:color w:val="4A4A4A"/>
          <w:sz w:val="27"/>
          <w:szCs w:val="27"/>
        </w:rPr>
        <w:br/>
        <w:t>E-post: </w:t>
      </w:r>
      <w:hyperlink r:id="rId9" w:history="1">
        <w:r w:rsidRPr="0089666C">
          <w:rPr>
            <w:rStyle w:val="Hperlink"/>
            <w:rFonts w:ascii="Arial" w:eastAsiaTheme="majorEastAsia" w:hAnsi="Arial" w:cs="Arial"/>
            <w:color w:val="006633"/>
            <w:sz w:val="27"/>
            <w:szCs w:val="27"/>
            <w:bdr w:val="none" w:sz="0" w:space="0" w:color="auto" w:frame="1"/>
          </w:rPr>
          <w:t>info@aki.ee</w:t>
        </w:r>
      </w:hyperlink>
    </w:p>
    <w:p w:rsidR="0089666C" w:rsidRPr="0089666C" w:rsidRDefault="0089666C" w:rsidP="0089666C">
      <w:pPr>
        <w:pStyle w:val="Normaallaadveeb"/>
        <w:shd w:val="clear" w:color="auto" w:fill="FFFFFF"/>
        <w:spacing w:before="0" w:after="0"/>
        <w:textAlignment w:val="baseline"/>
        <w:rPr>
          <w:rFonts w:ascii="Arial" w:hAnsi="Arial" w:cs="Arial"/>
          <w:color w:val="4A4A4A"/>
          <w:sz w:val="27"/>
          <w:szCs w:val="27"/>
        </w:rPr>
      </w:pPr>
      <w:r w:rsidRPr="0089666C">
        <w:rPr>
          <w:rStyle w:val="Tugev"/>
          <w:rFonts w:ascii="Arial" w:hAnsi="Arial" w:cs="Arial"/>
          <w:b w:val="0"/>
          <w:bCs w:val="0"/>
          <w:color w:val="4A4A4A"/>
          <w:sz w:val="27"/>
          <w:szCs w:val="27"/>
          <w:bdr w:val="none" w:sz="0" w:space="0" w:color="auto" w:frame="1"/>
        </w:rPr>
        <w:t>Veterinaar- ja Toiduamet</w:t>
      </w:r>
      <w:r w:rsidRPr="0089666C">
        <w:rPr>
          <w:rFonts w:ascii="Arial" w:hAnsi="Arial" w:cs="Arial"/>
          <w:color w:val="4A4A4A"/>
          <w:sz w:val="27"/>
          <w:szCs w:val="27"/>
        </w:rPr>
        <w:br/>
        <w:t>Väike-</w:t>
      </w:r>
      <w:proofErr w:type="spellStart"/>
      <w:r w:rsidRPr="0089666C">
        <w:rPr>
          <w:rFonts w:ascii="Arial" w:hAnsi="Arial" w:cs="Arial"/>
          <w:color w:val="4A4A4A"/>
          <w:sz w:val="27"/>
          <w:szCs w:val="27"/>
        </w:rPr>
        <w:t>Paala</w:t>
      </w:r>
      <w:proofErr w:type="spellEnd"/>
      <w:r w:rsidRPr="0089666C">
        <w:rPr>
          <w:rFonts w:ascii="Arial" w:hAnsi="Arial" w:cs="Arial"/>
          <w:color w:val="4A4A4A"/>
          <w:sz w:val="27"/>
          <w:szCs w:val="27"/>
        </w:rPr>
        <w:t xml:space="preserve"> 3, 11415 Tallinn, tel (+372) 605 1710  </w:t>
      </w:r>
      <w:r w:rsidRPr="0089666C">
        <w:rPr>
          <w:rFonts w:ascii="Arial" w:hAnsi="Arial" w:cs="Arial"/>
          <w:color w:val="4A4A4A"/>
          <w:sz w:val="27"/>
          <w:szCs w:val="27"/>
        </w:rPr>
        <w:br/>
        <w:t>E-post: </w:t>
      </w:r>
      <w:hyperlink r:id="rId10" w:history="1">
        <w:r w:rsidRPr="0089666C">
          <w:rPr>
            <w:rStyle w:val="Hperlink"/>
            <w:rFonts w:ascii="Arial" w:eastAsiaTheme="majorEastAsia" w:hAnsi="Arial" w:cs="Arial"/>
            <w:color w:val="006633"/>
            <w:sz w:val="27"/>
            <w:szCs w:val="27"/>
            <w:bdr w:val="none" w:sz="0" w:space="0" w:color="auto" w:frame="1"/>
          </w:rPr>
          <w:t>vet@vet.agri.ee</w:t>
        </w:r>
      </w:hyperlink>
    </w:p>
    <w:p w:rsidR="0089666C" w:rsidRPr="0089666C" w:rsidRDefault="0089666C" w:rsidP="0089666C">
      <w:pPr>
        <w:pStyle w:val="Normaallaadveeb"/>
        <w:shd w:val="clear" w:color="auto" w:fill="FFFFFF"/>
        <w:spacing w:before="0" w:after="0"/>
        <w:textAlignment w:val="baseline"/>
        <w:rPr>
          <w:rFonts w:ascii="Arial" w:hAnsi="Arial" w:cs="Arial"/>
          <w:color w:val="4A4A4A"/>
          <w:sz w:val="27"/>
          <w:szCs w:val="27"/>
        </w:rPr>
      </w:pPr>
      <w:r w:rsidRPr="0089666C">
        <w:rPr>
          <w:rStyle w:val="Tugev"/>
          <w:rFonts w:ascii="Arial" w:hAnsi="Arial" w:cs="Arial"/>
          <w:b w:val="0"/>
          <w:bCs w:val="0"/>
          <w:color w:val="4A4A4A"/>
          <w:sz w:val="27"/>
          <w:szCs w:val="27"/>
          <w:bdr w:val="none" w:sz="0" w:space="0" w:color="auto" w:frame="1"/>
        </w:rPr>
        <w:t>Keeleinspektsioon</w:t>
      </w:r>
      <w:r w:rsidRPr="0089666C">
        <w:rPr>
          <w:rFonts w:ascii="Arial" w:hAnsi="Arial" w:cs="Arial"/>
          <w:color w:val="4A4A4A"/>
          <w:sz w:val="27"/>
          <w:szCs w:val="27"/>
        </w:rPr>
        <w:br/>
        <w:t>Endla 4, 10142 Tallinn; Tel:  (+372) 626 3346  </w:t>
      </w:r>
      <w:r w:rsidRPr="0089666C">
        <w:rPr>
          <w:rFonts w:ascii="Arial" w:hAnsi="Arial" w:cs="Arial"/>
          <w:color w:val="4A4A4A"/>
          <w:sz w:val="27"/>
          <w:szCs w:val="27"/>
        </w:rPr>
        <w:br/>
        <w:t>E-post: </w:t>
      </w:r>
      <w:hyperlink r:id="rId11" w:history="1">
        <w:r w:rsidRPr="0089666C">
          <w:rPr>
            <w:rStyle w:val="Hperlink"/>
            <w:rFonts w:ascii="Arial" w:eastAsiaTheme="majorEastAsia" w:hAnsi="Arial" w:cs="Arial"/>
            <w:color w:val="006633"/>
            <w:sz w:val="27"/>
            <w:szCs w:val="27"/>
            <w:bdr w:val="none" w:sz="0" w:space="0" w:color="auto" w:frame="1"/>
          </w:rPr>
          <w:t>info@keeleinspektsioon.ee</w:t>
        </w:r>
      </w:hyperlink>
    </w:p>
    <w:p w:rsidR="0089666C" w:rsidRPr="0089666C" w:rsidRDefault="0089666C">
      <w:pPr>
        <w:rPr>
          <w:rFonts w:ascii="Arial" w:hAnsi="Arial" w:cs="Arial"/>
        </w:rPr>
      </w:pPr>
    </w:p>
    <w:sectPr w:rsidR="0089666C" w:rsidRPr="0089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B7"/>
    <w:rsid w:val="0014262C"/>
    <w:rsid w:val="0089666C"/>
    <w:rsid w:val="00B2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71C7"/>
  <w15:chartTrackingRefBased/>
  <w15:docId w15:val="{3906D806-C9A6-42D0-8CB3-C3CAD0F2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896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link w:val="Pealkiri2Mrk"/>
    <w:uiPriority w:val="9"/>
    <w:qFormat/>
    <w:rsid w:val="00B26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B266B7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B2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B266B7"/>
    <w:rPr>
      <w:b/>
      <w:bCs/>
    </w:rPr>
  </w:style>
  <w:style w:type="character" w:styleId="Hperlink">
    <w:name w:val="Hyperlink"/>
    <w:basedOn w:val="Liguvaikefont"/>
    <w:uiPriority w:val="99"/>
    <w:semiHidden/>
    <w:unhideWhenUsed/>
    <w:rsid w:val="00B266B7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8966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ue@rescue.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i@ti.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sk@terviseamet.ee" TargetMode="External"/><Relationship Id="rId11" Type="http://schemas.openxmlformats.org/officeDocument/2006/relationships/hyperlink" Target="mailto:info@keeleinspektsioon.ee" TargetMode="External"/><Relationship Id="rId5" Type="http://schemas.openxmlformats.org/officeDocument/2006/relationships/hyperlink" Target="mailto:hm@hm.ee" TargetMode="External"/><Relationship Id="rId10" Type="http://schemas.openxmlformats.org/officeDocument/2006/relationships/hyperlink" Target="mailto:vet@vet.agri.ee" TargetMode="External"/><Relationship Id="rId4" Type="http://schemas.openxmlformats.org/officeDocument/2006/relationships/hyperlink" Target="mailto:vallavalitsus@tyri.ee" TargetMode="External"/><Relationship Id="rId9" Type="http://schemas.openxmlformats.org/officeDocument/2006/relationships/hyperlink" Target="mailto:info@aki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Õpetaja</dc:creator>
  <cp:keywords/>
  <dc:description/>
  <cp:lastModifiedBy>Õpetaja</cp:lastModifiedBy>
  <cp:revision>2</cp:revision>
  <dcterms:created xsi:type="dcterms:W3CDTF">2019-03-26T11:35:00Z</dcterms:created>
  <dcterms:modified xsi:type="dcterms:W3CDTF">2019-03-26T11:59:00Z</dcterms:modified>
</cp:coreProperties>
</file>