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Pr="00A67F3E" w:rsidRDefault="00997B42" w:rsidP="00997B42">
      <w:pPr>
        <w:pStyle w:val="Vahedeta"/>
        <w:rPr>
          <w:rFonts w:ascii="Times New Roman" w:hAnsi="Times New Roman" w:cs="Times New Roman"/>
          <w:b/>
          <w:sz w:val="28"/>
          <w:szCs w:val="28"/>
        </w:rPr>
      </w:pPr>
      <w:r w:rsidRPr="00A67F3E">
        <w:rPr>
          <w:rFonts w:ascii="Times New Roman" w:hAnsi="Times New Roman" w:cs="Times New Roman"/>
          <w:b/>
          <w:sz w:val="28"/>
          <w:szCs w:val="28"/>
        </w:rPr>
        <w:t>Laupa Põhikooli õpilaste vastuvõtu tingimused ja kord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Pr="00915B93" w:rsidRDefault="00997B42" w:rsidP="00997B42">
      <w:pPr>
        <w:pStyle w:val="Vahedeta"/>
        <w:tabs>
          <w:tab w:val="left" w:pos="4020"/>
        </w:tabs>
        <w:rPr>
          <w:rFonts w:ascii="Times New Roman" w:hAnsi="Times New Roman" w:cs="Times New Roman"/>
          <w:b/>
          <w:sz w:val="24"/>
          <w:szCs w:val="24"/>
        </w:rPr>
      </w:pPr>
      <w:r w:rsidRPr="00915B93">
        <w:rPr>
          <w:rFonts w:ascii="Times New Roman" w:hAnsi="Times New Roman" w:cs="Times New Roman"/>
          <w:b/>
          <w:sz w:val="24"/>
          <w:szCs w:val="24"/>
        </w:rPr>
        <w:t>§ 1. Üldsätted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Laupa Põhikooli (edaspidi </w:t>
      </w:r>
      <w:r w:rsidRPr="00E86A7F">
        <w:rPr>
          <w:rFonts w:ascii="Times New Roman" w:hAnsi="Times New Roman" w:cs="Times New Roman"/>
          <w:sz w:val="24"/>
          <w:szCs w:val="24"/>
        </w:rPr>
        <w:t>kooli</w:t>
      </w:r>
      <w:r>
        <w:rPr>
          <w:rFonts w:ascii="Times New Roman" w:hAnsi="Times New Roman" w:cs="Times New Roman"/>
          <w:sz w:val="24"/>
          <w:szCs w:val="24"/>
        </w:rPr>
        <w:t>) õpilaste vastuvõtu tingimused ja kord kehtestatakse põhikooli- ja gümnaasiumiseaduse § 27 lg 5 alusel.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Vastuvõtu taotluse vorm on avalikustatud kooli veebilehel koos vastuvõtu tingimuste ja korraga. 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915B93">
        <w:rPr>
          <w:rFonts w:ascii="Times New Roman" w:hAnsi="Times New Roman" w:cs="Times New Roman"/>
          <w:b/>
          <w:sz w:val="24"/>
          <w:szCs w:val="24"/>
        </w:rPr>
        <w:t>§ 2. Kooli vastuvõtmine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7B42" w:rsidRPr="00915B93" w:rsidRDefault="00997B42" w:rsidP="00997B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24276A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33393">
        <w:rPr>
          <w:rFonts w:ascii="Times New Roman" w:hAnsi="Times New Roman" w:cs="Times New Roman"/>
          <w:sz w:val="24"/>
          <w:szCs w:val="24"/>
        </w:rPr>
        <w:t>Laupa Põhikoolis on klassi täituvuse piiriks 15 õpilast.</w:t>
      </w:r>
    </w:p>
    <w:p w:rsidR="0024276A" w:rsidRDefault="0024276A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24276A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A33393">
        <w:rPr>
          <w:rFonts w:ascii="Times New Roman" w:hAnsi="Times New Roman" w:cs="Times New Roman"/>
          <w:sz w:val="24"/>
          <w:szCs w:val="24"/>
        </w:rPr>
        <w:t xml:space="preserve"> </w:t>
      </w:r>
      <w:r w:rsidR="00997B42">
        <w:rPr>
          <w:rFonts w:ascii="Times New Roman" w:hAnsi="Times New Roman" w:cs="Times New Roman"/>
          <w:sz w:val="24"/>
          <w:szCs w:val="24"/>
        </w:rPr>
        <w:t xml:space="preserve">Kool võtab </w:t>
      </w:r>
      <w:r w:rsidR="00A33393">
        <w:rPr>
          <w:rFonts w:ascii="Times New Roman" w:hAnsi="Times New Roman" w:cs="Times New Roman"/>
          <w:sz w:val="24"/>
          <w:szCs w:val="24"/>
        </w:rPr>
        <w:t xml:space="preserve">1. klassi </w:t>
      </w:r>
      <w:r w:rsidR="00997B42">
        <w:rPr>
          <w:rFonts w:ascii="Times New Roman" w:hAnsi="Times New Roman" w:cs="Times New Roman"/>
          <w:sz w:val="24"/>
          <w:szCs w:val="24"/>
        </w:rPr>
        <w:t>õpilas</w:t>
      </w:r>
      <w:r w:rsidR="00F42FF7">
        <w:rPr>
          <w:rFonts w:ascii="Times New Roman" w:hAnsi="Times New Roman" w:cs="Times New Roman"/>
          <w:sz w:val="24"/>
          <w:szCs w:val="24"/>
        </w:rPr>
        <w:t>t</w:t>
      </w:r>
      <w:r w:rsidR="00997B42">
        <w:rPr>
          <w:rFonts w:ascii="Times New Roman" w:hAnsi="Times New Roman" w:cs="Times New Roman"/>
          <w:sz w:val="24"/>
          <w:szCs w:val="24"/>
        </w:rPr>
        <w:t xml:space="preserve">eks </w:t>
      </w:r>
      <w:r w:rsidR="00A33393">
        <w:rPr>
          <w:rFonts w:ascii="Times New Roman" w:hAnsi="Times New Roman" w:cs="Times New Roman"/>
          <w:sz w:val="24"/>
          <w:szCs w:val="24"/>
        </w:rPr>
        <w:t xml:space="preserve">esmajärjekorras </w:t>
      </w:r>
      <w:r w:rsidR="00F42FF7">
        <w:rPr>
          <w:rFonts w:ascii="Times New Roman" w:hAnsi="Times New Roman" w:cs="Times New Roman"/>
          <w:sz w:val="24"/>
          <w:szCs w:val="24"/>
        </w:rPr>
        <w:t xml:space="preserve">vastu </w:t>
      </w:r>
      <w:r w:rsidR="00997B42">
        <w:rPr>
          <w:rFonts w:ascii="Times New Roman" w:hAnsi="Times New Roman" w:cs="Times New Roman"/>
          <w:sz w:val="24"/>
          <w:szCs w:val="24"/>
        </w:rPr>
        <w:t xml:space="preserve">selleks soovi avaldanud koolikohustuslikud </w:t>
      </w:r>
      <w:r w:rsidR="00F42FF7">
        <w:rPr>
          <w:rFonts w:ascii="Times New Roman" w:hAnsi="Times New Roman" w:cs="Times New Roman"/>
          <w:sz w:val="24"/>
          <w:szCs w:val="24"/>
        </w:rPr>
        <w:t xml:space="preserve">lapsed, kellele Laupa kool </w:t>
      </w:r>
      <w:r w:rsidR="00997B42">
        <w:rPr>
          <w:rFonts w:ascii="Times New Roman" w:hAnsi="Times New Roman" w:cs="Times New Roman"/>
          <w:sz w:val="24"/>
          <w:szCs w:val="24"/>
        </w:rPr>
        <w:t>on elukohajärgne kool.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76A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) Vabade kohtade olemasolul võib kool vastu võtta </w:t>
      </w:r>
      <w:r w:rsidR="00F42FF7">
        <w:rPr>
          <w:rFonts w:ascii="Times New Roman" w:hAnsi="Times New Roman" w:cs="Times New Roman"/>
          <w:sz w:val="24"/>
          <w:szCs w:val="24"/>
        </w:rPr>
        <w:t>ka lapsed</w:t>
      </w:r>
      <w:r>
        <w:rPr>
          <w:rFonts w:ascii="Times New Roman" w:hAnsi="Times New Roman" w:cs="Times New Roman"/>
          <w:sz w:val="24"/>
          <w:szCs w:val="24"/>
        </w:rPr>
        <w:t xml:space="preserve">, kelle jaoks </w:t>
      </w:r>
      <w:r w:rsidR="00F42FF7">
        <w:rPr>
          <w:rFonts w:ascii="Times New Roman" w:hAnsi="Times New Roman" w:cs="Times New Roman"/>
          <w:sz w:val="24"/>
          <w:szCs w:val="24"/>
        </w:rPr>
        <w:t xml:space="preserve">Laupa </w:t>
      </w:r>
      <w:r>
        <w:rPr>
          <w:rFonts w:ascii="Times New Roman" w:hAnsi="Times New Roman" w:cs="Times New Roman"/>
          <w:sz w:val="24"/>
          <w:szCs w:val="24"/>
        </w:rPr>
        <w:t xml:space="preserve">kool ei ole elukohajärgne kool. 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24276A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997B42">
        <w:rPr>
          <w:rFonts w:ascii="Times New Roman" w:hAnsi="Times New Roman" w:cs="Times New Roman"/>
          <w:sz w:val="24"/>
          <w:szCs w:val="24"/>
        </w:rPr>
        <w:t>) Ühest koolist teise üle</w:t>
      </w:r>
      <w:r w:rsidR="00F42FF7">
        <w:rPr>
          <w:rFonts w:ascii="Times New Roman" w:hAnsi="Times New Roman" w:cs="Times New Roman"/>
          <w:sz w:val="24"/>
          <w:szCs w:val="24"/>
        </w:rPr>
        <w:t>tulek</w:t>
      </w:r>
      <w:r w:rsidR="00997B42">
        <w:rPr>
          <w:rFonts w:ascii="Times New Roman" w:hAnsi="Times New Roman" w:cs="Times New Roman"/>
          <w:sz w:val="24"/>
          <w:szCs w:val="24"/>
        </w:rPr>
        <w:t>ul vestleb direktor enne otsuse tegemist õpilasega ja tema vanema</w:t>
      </w:r>
      <w:r w:rsidR="00F42FF7">
        <w:rPr>
          <w:rFonts w:ascii="Times New Roman" w:hAnsi="Times New Roman" w:cs="Times New Roman"/>
          <w:sz w:val="24"/>
          <w:szCs w:val="24"/>
        </w:rPr>
        <w:t>te</w:t>
      </w:r>
      <w:r w:rsidR="00997B42">
        <w:rPr>
          <w:rFonts w:ascii="Times New Roman" w:hAnsi="Times New Roman" w:cs="Times New Roman"/>
          <w:sz w:val="24"/>
          <w:szCs w:val="24"/>
        </w:rPr>
        <w:t>ga.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24276A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997B42">
        <w:rPr>
          <w:rFonts w:ascii="Times New Roman" w:hAnsi="Times New Roman" w:cs="Times New Roman"/>
          <w:sz w:val="24"/>
          <w:szCs w:val="24"/>
        </w:rPr>
        <w:t xml:space="preserve">) Kooli nimekirja arvatud õpilane jätkab õpinguid klassis, kus ta eelmises koolis väljaarvamise hetkel õppis või kuhu ta õppeperioodi lõpul üle viidi. 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915B9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3. Kooli vastuvõtmise taotluse esitamine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Vastuvõtu taotlusi koos  nõutud dokumentidega saab esitada kooli kantseleis tööpäeviti kella 9.00 – 15.00.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E54EC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4EC">
        <w:rPr>
          <w:rFonts w:ascii="Times New Roman" w:hAnsi="Times New Roman" w:cs="Times New Roman"/>
          <w:sz w:val="24"/>
          <w:szCs w:val="24"/>
        </w:rPr>
        <w:t xml:space="preserve">Lapse </w:t>
      </w:r>
      <w:r>
        <w:rPr>
          <w:rFonts w:ascii="Times New Roman" w:hAnsi="Times New Roman" w:cs="Times New Roman"/>
          <w:sz w:val="24"/>
          <w:szCs w:val="24"/>
        </w:rPr>
        <w:t xml:space="preserve">1. klassi </w:t>
      </w:r>
      <w:r w:rsidR="007E54EC">
        <w:rPr>
          <w:rFonts w:ascii="Times New Roman" w:hAnsi="Times New Roman" w:cs="Times New Roman"/>
          <w:sz w:val="24"/>
          <w:szCs w:val="24"/>
        </w:rPr>
        <w:t>õppima asumiseks</w:t>
      </w:r>
      <w:r>
        <w:rPr>
          <w:rFonts w:ascii="Times New Roman" w:hAnsi="Times New Roman" w:cs="Times New Roman"/>
          <w:sz w:val="24"/>
          <w:szCs w:val="24"/>
        </w:rPr>
        <w:t xml:space="preserve"> tuleb taotlus kooli esitada üldjuhul hiljemalt </w:t>
      </w:r>
      <w:r w:rsidRPr="007E54EC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augustiks.</w:t>
      </w:r>
    </w:p>
    <w:p w:rsidR="00997B42" w:rsidRPr="00915B93" w:rsidRDefault="00997B42" w:rsidP="00997B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Kooli vastuvõtmiseks esitab õpilase vanem vormikohase taotluse (</w:t>
      </w:r>
      <w:r w:rsidR="007E54EC">
        <w:rPr>
          <w:rFonts w:ascii="Times New Roman" w:hAnsi="Times New Roman" w:cs="Times New Roman"/>
          <w:sz w:val="24"/>
          <w:szCs w:val="24"/>
        </w:rPr>
        <w:t xml:space="preserve"> vt. </w:t>
      </w:r>
      <w:r>
        <w:rPr>
          <w:rFonts w:ascii="Times New Roman" w:hAnsi="Times New Roman" w:cs="Times New Roman"/>
          <w:sz w:val="24"/>
          <w:szCs w:val="24"/>
        </w:rPr>
        <w:t>lisa), millele lisab: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õpilase isikut tõendava doku</w:t>
      </w:r>
      <w:r w:rsidR="007E54EC">
        <w:rPr>
          <w:rFonts w:ascii="Times New Roman" w:hAnsi="Times New Roman" w:cs="Times New Roman"/>
          <w:sz w:val="24"/>
          <w:szCs w:val="24"/>
        </w:rPr>
        <w:t>mendi (pass, sünnitunnistus, ID-</w:t>
      </w:r>
      <w:r>
        <w:rPr>
          <w:rFonts w:ascii="Times New Roman" w:hAnsi="Times New Roman" w:cs="Times New Roman"/>
          <w:sz w:val="24"/>
          <w:szCs w:val="24"/>
        </w:rPr>
        <w:t>kaart) või selle ametlikult kinnitatud ärakirja või väljavõtte;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õpilase seadusliku esindaja isikut tõendava dokumendi või selle ametlikult kinnitatud ärakirja või väljavõtte;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õpilase tervisekaardi või ametlikult kinnitatud väljavõtte tervisekaardist selle olemasolul;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õpilase foto õpilaspiletile;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lasteaiast antud koolivalmiduse kaar</w:t>
      </w:r>
      <w:r w:rsidR="007E54E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Ühest koolist teise </w:t>
      </w:r>
      <w:r w:rsidR="007E54EC">
        <w:rPr>
          <w:rFonts w:ascii="Times New Roman" w:hAnsi="Times New Roman" w:cs="Times New Roman"/>
          <w:sz w:val="24"/>
          <w:szCs w:val="24"/>
        </w:rPr>
        <w:t>ületulekul</w:t>
      </w:r>
      <w:r>
        <w:rPr>
          <w:rFonts w:ascii="Times New Roman" w:hAnsi="Times New Roman" w:cs="Times New Roman"/>
          <w:sz w:val="24"/>
          <w:szCs w:val="24"/>
        </w:rPr>
        <w:t xml:space="preserve"> tuleb taotlusele  lisaks lõikes 3 punktides 1- 4 nõutud dokumentidele lisada: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eelmisest koolist ametlikult kinnitatud väljavõte õpilasraamatust;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eelmisest koolist direktori allkirja ja kooli pitsatiga kinnitatud klassitunnistus jooksva aasta kohta, kui õpilane arvatakse koolist välja pärast õppeperioodi lõppu;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eelmisest koolist direktori allkirja ja kooli pitsatiga kinnitatud  klassitunnistus ning hinneteleht jooksva õppeveerandi hinnetega, kui õpilane arvatakse koolist välja õppeveerandi keskel.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(5</w:t>
      </w:r>
      <w:r w:rsidRPr="008E7E2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Digitaalallkirjaga kinnitatud taotluse korral ei pea õpilase vanem taotlusele lisama enda isikut tõendavat dokumenti.</w:t>
      </w:r>
    </w:p>
    <w:p w:rsidR="007E54EC" w:rsidRDefault="007E54EC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Pr="002F1D5B" w:rsidRDefault="00997B42" w:rsidP="00997B42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2F1D5B">
        <w:rPr>
          <w:rFonts w:ascii="Times New Roman" w:hAnsi="Times New Roman" w:cs="Times New Roman"/>
          <w:b/>
          <w:sz w:val="24"/>
          <w:szCs w:val="24"/>
        </w:rPr>
        <w:t>§</w:t>
      </w:r>
      <w:bookmarkStart w:id="0" w:name="_GoBack"/>
      <w:bookmarkEnd w:id="0"/>
      <w:r w:rsidRPr="002F1D5B">
        <w:rPr>
          <w:rFonts w:ascii="Times New Roman" w:hAnsi="Times New Roman" w:cs="Times New Roman"/>
          <w:b/>
          <w:sz w:val="24"/>
          <w:szCs w:val="24"/>
        </w:rPr>
        <w:t xml:space="preserve"> 4 Kooli vastuvõtu otsustamine ja otsusest teavitamine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Õpilase kooli vastuvõtmise otsustab direktor.</w:t>
      </w:r>
    </w:p>
    <w:p w:rsidR="007E54EC" w:rsidRDefault="007E54EC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E54EC">
        <w:rPr>
          <w:rFonts w:ascii="Times New Roman" w:hAnsi="Times New Roman" w:cs="Times New Roman"/>
          <w:sz w:val="24"/>
          <w:szCs w:val="24"/>
        </w:rPr>
        <w:t xml:space="preserve">1. klassi õppima asuva lapse </w:t>
      </w:r>
      <w:r>
        <w:rPr>
          <w:rFonts w:ascii="Times New Roman" w:hAnsi="Times New Roman" w:cs="Times New Roman"/>
          <w:sz w:val="24"/>
          <w:szCs w:val="24"/>
        </w:rPr>
        <w:t>vanemat teavitatakse kooli vastuvõtmisest koheselt pärast taotluse esitamist.</w:t>
      </w:r>
    </w:p>
    <w:p w:rsidR="007E54EC" w:rsidRDefault="007E54EC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7E54EC">
        <w:rPr>
          <w:rFonts w:ascii="Times New Roman" w:hAnsi="Times New Roman" w:cs="Times New Roman"/>
          <w:sz w:val="24"/>
          <w:szCs w:val="24"/>
        </w:rPr>
        <w:t>Kooli vahetavat õ</w:t>
      </w:r>
      <w:r>
        <w:rPr>
          <w:rFonts w:ascii="Times New Roman" w:hAnsi="Times New Roman" w:cs="Times New Roman"/>
          <w:sz w:val="24"/>
          <w:szCs w:val="24"/>
        </w:rPr>
        <w:t>pilast ja tema vanemat teavitatakse direktori poolt kooli vastuvõtmisest või vastuvõtmisest keeldumisest kahe tööpäeva jooksul pärast taotluse esitamist ja vestluse läbiviimist.</w:t>
      </w:r>
    </w:p>
    <w:p w:rsidR="00997B42" w:rsidRDefault="00997B42" w:rsidP="00997B4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C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B42" w:rsidRPr="003C3434" w:rsidRDefault="00997B42" w:rsidP="00997B42">
      <w:pPr>
        <w:rPr>
          <w:rFonts w:ascii="Times New Roman" w:hAnsi="Times New Roman" w:cs="Times New Roman"/>
          <w:sz w:val="24"/>
          <w:szCs w:val="24"/>
        </w:rPr>
      </w:pPr>
    </w:p>
    <w:p w:rsidR="00D26F21" w:rsidRDefault="00D26F21"/>
    <w:sectPr w:rsidR="00D26F21" w:rsidSect="002411A5">
      <w:headerReference w:type="default" r:id="rId4"/>
      <w:headerReference w:type="first" r:id="rId5"/>
      <w:pgSz w:w="11906" w:h="16838"/>
      <w:pgMar w:top="680" w:right="851" w:bottom="68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71036367"/>
      <w:docPartObj>
        <w:docPartGallery w:val="Page Numbers (Top of Page)"/>
        <w:docPartUnique/>
      </w:docPartObj>
    </w:sdtPr>
    <w:sdtEndPr/>
    <w:sdtContent>
      <w:p w:rsidR="002411A5" w:rsidRPr="002F1D5B" w:rsidRDefault="00D26F21">
        <w:pPr>
          <w:pStyle w:val="Pis"/>
          <w:jc w:val="center"/>
          <w:rPr>
            <w:rFonts w:ascii="Times New Roman" w:hAnsi="Times New Roman" w:cs="Times New Roman"/>
          </w:rPr>
        </w:pPr>
        <w:r w:rsidRPr="002F1D5B">
          <w:rPr>
            <w:rFonts w:ascii="Times New Roman" w:hAnsi="Times New Roman" w:cs="Times New Roman"/>
          </w:rPr>
          <w:t xml:space="preserve"> </w:t>
        </w:r>
        <w:r w:rsidRPr="002F1D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1D5B">
          <w:rPr>
            <w:rFonts w:ascii="Times New Roman" w:hAnsi="Times New Roman" w:cs="Times New Roman"/>
          </w:rPr>
          <w:instrText>PAGE</w:instrText>
        </w:r>
        <w:r w:rsidRPr="002F1D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54EC">
          <w:rPr>
            <w:rFonts w:ascii="Times New Roman" w:hAnsi="Times New Roman" w:cs="Times New Roman"/>
            <w:noProof/>
          </w:rPr>
          <w:t>2</w:t>
        </w:r>
        <w:r w:rsidRPr="002F1D5B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</w:rPr>
          <w:t>(</w:t>
        </w:r>
        <w:r w:rsidRPr="002F1D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1D5B">
          <w:rPr>
            <w:rFonts w:ascii="Times New Roman" w:hAnsi="Times New Roman" w:cs="Times New Roman"/>
          </w:rPr>
          <w:instrText>NUMPAGES</w:instrText>
        </w:r>
        <w:r w:rsidRPr="002F1D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54EC">
          <w:rPr>
            <w:rFonts w:ascii="Times New Roman" w:hAnsi="Times New Roman" w:cs="Times New Roman"/>
            <w:noProof/>
          </w:rPr>
          <w:t>2</w:t>
        </w:r>
        <w:r w:rsidRPr="002F1D5B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)</w:t>
        </w:r>
      </w:p>
    </w:sdtContent>
  </w:sdt>
  <w:p w:rsidR="002411A5" w:rsidRDefault="00D26F21">
    <w:pPr>
      <w:pStyle w:val="Pi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A5" w:rsidRPr="002411A5" w:rsidRDefault="00D26F21" w:rsidP="002411A5">
    <w:pPr>
      <w:pStyle w:val="Vahedeta"/>
      <w:ind w:left="5664" w:firstLine="708"/>
      <w:rPr>
        <w:rFonts w:ascii="Times New Roman" w:hAnsi="Times New Roman" w:cs="Times New Roman"/>
      </w:rPr>
    </w:pPr>
    <w:r w:rsidRPr="002411A5">
      <w:rPr>
        <w:rFonts w:ascii="Times New Roman" w:hAnsi="Times New Roman" w:cs="Times New Roman"/>
      </w:rPr>
      <w:t>KINNITATUD</w:t>
    </w:r>
  </w:p>
  <w:p w:rsidR="002411A5" w:rsidRPr="002411A5" w:rsidRDefault="00D26F21" w:rsidP="002411A5">
    <w:pPr>
      <w:pStyle w:val="Vahedeta"/>
      <w:ind w:left="5664" w:firstLine="708"/>
      <w:rPr>
        <w:rFonts w:ascii="Times New Roman" w:hAnsi="Times New Roman" w:cs="Times New Roman"/>
      </w:rPr>
    </w:pPr>
    <w:r w:rsidRPr="002411A5">
      <w:rPr>
        <w:rFonts w:ascii="Times New Roman" w:hAnsi="Times New Roman" w:cs="Times New Roman"/>
      </w:rPr>
      <w:t>Laupa Põhikooli direktori</w:t>
    </w:r>
  </w:p>
  <w:p w:rsidR="002411A5" w:rsidRPr="002411A5" w:rsidRDefault="00D26F21" w:rsidP="002411A5">
    <w:pPr>
      <w:pStyle w:val="Vahedeta"/>
      <w:ind w:left="5664"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24. jaanuari 2015</w:t>
    </w:r>
    <w:r w:rsidRPr="002411A5">
      <w:rPr>
        <w:rFonts w:ascii="Times New Roman" w:hAnsi="Times New Roman" w:cs="Times New Roman"/>
      </w:rPr>
      <w:t xml:space="preserve"> käskkirjaga nr</w:t>
    </w:r>
    <w:r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7B42"/>
    <w:rsid w:val="0024276A"/>
    <w:rsid w:val="007E54EC"/>
    <w:rsid w:val="00997B42"/>
    <w:rsid w:val="00A33393"/>
    <w:rsid w:val="00D26F21"/>
    <w:rsid w:val="00E86A7F"/>
    <w:rsid w:val="00F4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97B42"/>
    <w:pPr>
      <w:spacing w:after="0" w:line="240" w:lineRule="auto"/>
    </w:pPr>
    <w:rPr>
      <w:rFonts w:eastAsiaTheme="minorHAnsi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997B4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997B4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2380</Characters>
  <Application>Microsoft Office Word</Application>
  <DocSecurity>0</DocSecurity>
  <Lines>19</Lines>
  <Paragraphs>5</Paragraphs>
  <ScaleCrop>false</ScaleCrop>
  <Company>HP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8</cp:revision>
  <dcterms:created xsi:type="dcterms:W3CDTF">2015-01-09T11:43:00Z</dcterms:created>
  <dcterms:modified xsi:type="dcterms:W3CDTF">2015-01-09T12:01:00Z</dcterms:modified>
</cp:coreProperties>
</file>